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EC" w:rsidRPr="00FB3BA6" w:rsidRDefault="00D037EC" w:rsidP="00FB3BA6">
      <w:pPr>
        <w:jc w:val="center"/>
        <w:rPr>
          <w:rFonts w:ascii="Times New Roman" w:hAnsi="Times New Roman" w:cs="Times New Roman"/>
          <w:b/>
          <w:sz w:val="28"/>
        </w:rPr>
      </w:pPr>
      <w:r w:rsidRPr="00FB3BA6">
        <w:rPr>
          <w:rFonts w:ascii="Times New Roman" w:hAnsi="Times New Roman" w:cs="Times New Roman"/>
          <w:b/>
          <w:sz w:val="28"/>
        </w:rPr>
        <w:t>Исправность кранов – залог безопасности</w:t>
      </w:r>
    </w:p>
    <w:p w:rsidR="00D037EC" w:rsidRPr="0047087A" w:rsidRDefault="00FB3BA6" w:rsidP="00D037EC">
      <w:pPr>
        <w:rPr>
          <w:rFonts w:ascii="Times New Roman" w:hAnsi="Times New Roman" w:cs="Times New Roman"/>
          <w:sz w:val="28"/>
        </w:rPr>
      </w:pPr>
      <w:r w:rsidRPr="0047087A">
        <w:rPr>
          <w:rFonts w:ascii="Times New Roman" w:hAnsi="Times New Roman" w:cs="Times New Roman"/>
          <w:sz w:val="28"/>
        </w:rPr>
        <w:t>15.03.2024</w:t>
      </w:r>
    </w:p>
    <w:p w:rsidR="00D037EC" w:rsidRPr="00D442F9" w:rsidRDefault="00D037EC" w:rsidP="00D44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42F9">
        <w:rPr>
          <w:rFonts w:ascii="Times New Roman" w:hAnsi="Times New Roman" w:cs="Times New Roman"/>
          <w:sz w:val="28"/>
        </w:rPr>
        <w:t>Безопас</w:t>
      </w:r>
      <w:r w:rsidR="00BD545C" w:rsidRPr="00D442F9">
        <w:rPr>
          <w:rFonts w:ascii="Times New Roman" w:hAnsi="Times New Roman" w:cs="Times New Roman"/>
          <w:sz w:val="28"/>
        </w:rPr>
        <w:t xml:space="preserve">ность строительного процесса </w:t>
      </w:r>
      <w:proofErr w:type="gramStart"/>
      <w:r w:rsidRPr="00D442F9">
        <w:rPr>
          <w:rFonts w:ascii="Times New Roman" w:hAnsi="Times New Roman" w:cs="Times New Roman"/>
          <w:sz w:val="28"/>
        </w:rPr>
        <w:t>зависит</w:t>
      </w:r>
      <w:proofErr w:type="gramEnd"/>
      <w:r w:rsidRPr="00D442F9">
        <w:rPr>
          <w:rFonts w:ascii="Times New Roman" w:hAnsi="Times New Roman" w:cs="Times New Roman"/>
          <w:sz w:val="28"/>
        </w:rPr>
        <w:t xml:space="preserve"> в том числе </w:t>
      </w:r>
      <w:r w:rsidR="00BD545C" w:rsidRPr="00D442F9">
        <w:rPr>
          <w:rFonts w:ascii="Times New Roman" w:hAnsi="Times New Roman" w:cs="Times New Roman"/>
          <w:sz w:val="28"/>
        </w:rPr>
        <w:t>и от надёжности эксплуатируемых</w:t>
      </w:r>
      <w:r w:rsidRPr="00D442F9">
        <w:rPr>
          <w:rFonts w:ascii="Times New Roman" w:hAnsi="Times New Roman" w:cs="Times New Roman"/>
          <w:sz w:val="28"/>
        </w:rPr>
        <w:t xml:space="preserve"> кранов. </w:t>
      </w:r>
      <w:r w:rsidR="00BA3750" w:rsidRPr="00D442F9">
        <w:rPr>
          <w:rFonts w:ascii="Times New Roman" w:hAnsi="Times New Roman" w:cs="Times New Roman"/>
          <w:sz w:val="28"/>
        </w:rPr>
        <w:t>С</w:t>
      </w:r>
      <w:r w:rsidRPr="00D442F9">
        <w:rPr>
          <w:rFonts w:ascii="Times New Roman" w:hAnsi="Times New Roman" w:cs="Times New Roman"/>
          <w:sz w:val="28"/>
        </w:rPr>
        <w:t>отрудники Госпромнадзора регулярно проводят необходимые кон</w:t>
      </w:r>
      <w:r w:rsidR="00FB3BA6" w:rsidRPr="00D442F9">
        <w:rPr>
          <w:rFonts w:ascii="Times New Roman" w:hAnsi="Times New Roman" w:cs="Times New Roman"/>
          <w:sz w:val="28"/>
        </w:rPr>
        <w:t xml:space="preserve">трольно-надзорные мероприятия, </w:t>
      </w:r>
      <w:r w:rsidRPr="00D442F9">
        <w:rPr>
          <w:rFonts w:ascii="Times New Roman" w:hAnsi="Times New Roman" w:cs="Times New Roman"/>
          <w:sz w:val="28"/>
        </w:rPr>
        <w:t>техническое освидетельствование потенциально опасных объектов</w:t>
      </w:r>
      <w:r w:rsidR="00FB3BA6" w:rsidRPr="00D442F9">
        <w:rPr>
          <w:rFonts w:ascii="Times New Roman" w:hAnsi="Times New Roman" w:cs="Times New Roman"/>
          <w:sz w:val="28"/>
        </w:rPr>
        <w:t xml:space="preserve"> </w:t>
      </w:r>
      <w:r w:rsidR="00BA3750" w:rsidRPr="00D442F9">
        <w:rPr>
          <w:rFonts w:ascii="Times New Roman" w:hAnsi="Times New Roman" w:cs="Times New Roman"/>
          <w:sz w:val="28"/>
        </w:rPr>
        <w:t xml:space="preserve"> </w:t>
      </w:r>
      <w:r w:rsidRPr="00D442F9">
        <w:rPr>
          <w:rFonts w:ascii="Times New Roman" w:hAnsi="Times New Roman" w:cs="Times New Roman"/>
          <w:sz w:val="28"/>
        </w:rPr>
        <w:t>с целью безопасного производства работ</w:t>
      </w:r>
      <w:r w:rsidR="00BA3750" w:rsidRPr="00D442F9">
        <w:rPr>
          <w:rFonts w:ascii="Times New Roman" w:hAnsi="Times New Roman" w:cs="Times New Roman"/>
          <w:sz w:val="28"/>
        </w:rPr>
        <w:t xml:space="preserve"> и недопущению аварий и инцидентов при эксплуатации грузоподъёмных кранов</w:t>
      </w:r>
      <w:r w:rsidRPr="00D442F9">
        <w:rPr>
          <w:rFonts w:ascii="Times New Roman" w:hAnsi="Times New Roman" w:cs="Times New Roman"/>
          <w:sz w:val="28"/>
        </w:rPr>
        <w:t>.</w:t>
      </w:r>
    </w:p>
    <w:p w:rsidR="00282CA8" w:rsidRDefault="00282CA8" w:rsidP="00D442F9">
      <w:pPr>
        <w:spacing w:after="0" w:line="240" w:lineRule="auto"/>
        <w:ind w:firstLine="709"/>
        <w:jc w:val="both"/>
      </w:pPr>
      <w:r w:rsidRPr="00D442F9">
        <w:rPr>
          <w:rFonts w:ascii="Times New Roman" w:hAnsi="Times New Roman" w:cs="Times New Roman"/>
          <w:sz w:val="28"/>
        </w:rPr>
        <w:t>Типичные нарушения при эксплуатации грузоподъёмных кранов:</w:t>
      </w:r>
    </w:p>
    <w:p w:rsidR="00877EA9" w:rsidRPr="00877EA9" w:rsidRDefault="00877EA9" w:rsidP="00877EA9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7EA9">
        <w:rPr>
          <w:rFonts w:ascii="Times New Roman" w:hAnsi="Times New Roman" w:cs="Times New Roman"/>
          <w:sz w:val="28"/>
          <w:szCs w:val="28"/>
        </w:rPr>
        <w:t>в протоколах проверки знаний у рабочих (машинистов кранов, стропальщиков) не указаны локальные правовые акты в области промышленной безопасности определяющих порядок безопасного ведения работ и содержащих требования промышленной безопасности, с учетом особенностей технологических процессов конкретного производства;</w:t>
      </w:r>
    </w:p>
    <w:p w:rsidR="00877EA9" w:rsidRPr="00877EA9" w:rsidRDefault="00877EA9" w:rsidP="00877EA9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7EA9">
        <w:rPr>
          <w:rFonts w:ascii="Times New Roman" w:hAnsi="Times New Roman" w:cs="Times New Roman"/>
          <w:sz w:val="28"/>
          <w:szCs w:val="28"/>
        </w:rPr>
        <w:t>не назначен работник для осмотра съемных грузозахватных приспособлений и тары;</w:t>
      </w:r>
    </w:p>
    <w:p w:rsidR="00877EA9" w:rsidRPr="00877EA9" w:rsidRDefault="00877EA9" w:rsidP="00877EA9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7EA9">
        <w:rPr>
          <w:rFonts w:ascii="Times New Roman" w:hAnsi="Times New Roman" w:cs="Times New Roman"/>
          <w:sz w:val="28"/>
          <w:szCs w:val="28"/>
        </w:rPr>
        <w:t>не установлен порядок организации производства работ вблизи ЛЭП, выдачи наряда-допуска (локальный правовой акт – приказ);</w:t>
      </w:r>
    </w:p>
    <w:p w:rsidR="00877EA9" w:rsidRPr="00877EA9" w:rsidRDefault="00877EA9" w:rsidP="00877EA9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7EA9">
        <w:rPr>
          <w:rFonts w:ascii="Times New Roman" w:hAnsi="Times New Roman" w:cs="Times New Roman"/>
          <w:sz w:val="28"/>
          <w:szCs w:val="28"/>
        </w:rPr>
        <w:t>не разработаны инструкции по безопасному ведению работ (инструкции по эксплуатации) для рабочих, а также инструкции для лиц ответственных за безопасную эксплуатацию  грузоподъемными кранами с учетом требований технических нормативных правовых актов, содержащих требования промышленной безопасности, соблюдение которых входит в их обязанности;</w:t>
      </w:r>
    </w:p>
    <w:p w:rsidR="00877EA9" w:rsidRPr="00877EA9" w:rsidRDefault="00877EA9" w:rsidP="00877EA9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877EA9">
        <w:rPr>
          <w:rFonts w:ascii="Times New Roman" w:hAnsi="Times New Roman" w:cs="Times New Roman"/>
          <w:sz w:val="28"/>
          <w:szCs w:val="28"/>
        </w:rPr>
        <w:t>председатель комиссии для проверки знаний, по вопросам промышленной безопасности у работников связанных с ведением работ на потенциально опасном объекте не прошел в установленном законодательством порядке проверку знаний в качестве председателя комиссии для проверки знаний по вопросам промышленной безопасности</w:t>
      </w:r>
      <w:r w:rsidRPr="00877EA9">
        <w:rPr>
          <w:sz w:val="28"/>
          <w:szCs w:val="28"/>
        </w:rPr>
        <w:t>;</w:t>
      </w:r>
    </w:p>
    <w:p w:rsidR="00282CA8" w:rsidRDefault="00877EA9" w:rsidP="00877EA9">
      <w:pPr>
        <w:pStyle w:val="a4"/>
        <w:numPr>
          <w:ilvl w:val="0"/>
          <w:numId w:val="2"/>
        </w:numPr>
        <w:ind w:left="0" w:firstLine="709"/>
        <w:jc w:val="both"/>
        <w:rPr>
          <w:sz w:val="30"/>
          <w:szCs w:val="30"/>
        </w:rPr>
      </w:pPr>
      <w:r>
        <w:rPr>
          <w:szCs w:val="28"/>
        </w:rPr>
        <w:t>в</w:t>
      </w:r>
      <w:r w:rsidRPr="009215DA">
        <w:rPr>
          <w:szCs w:val="28"/>
        </w:rPr>
        <w:t xml:space="preserve"> вахтенных журналах грузоподъемного крана отсутствуют записи результатов осмотра грузоподъемного крана лицом, ответственным за содержание грузоподъемного крана в исправном состоянии</w:t>
      </w:r>
      <w:r w:rsidR="00282CA8" w:rsidRPr="00A41130">
        <w:rPr>
          <w:sz w:val="30"/>
          <w:szCs w:val="30"/>
        </w:rPr>
        <w:t>;</w:t>
      </w:r>
    </w:p>
    <w:p w:rsidR="0047087A" w:rsidRPr="00D442F9" w:rsidRDefault="0047087A" w:rsidP="00877EA9">
      <w:pPr>
        <w:pStyle w:val="a4"/>
        <w:numPr>
          <w:ilvl w:val="0"/>
          <w:numId w:val="2"/>
        </w:numPr>
        <w:ind w:left="0" w:firstLine="709"/>
        <w:jc w:val="both"/>
        <w:rPr>
          <w:sz w:val="30"/>
          <w:szCs w:val="30"/>
        </w:rPr>
      </w:pPr>
      <w:r>
        <w:rPr>
          <w:szCs w:val="28"/>
        </w:rPr>
        <w:t>в</w:t>
      </w:r>
      <w:r w:rsidRPr="0020328F">
        <w:rPr>
          <w:szCs w:val="28"/>
        </w:rPr>
        <w:t xml:space="preserve"> Положении о порядке организации и осуществления производственного контроля в области промышленной безопасности не установлен порядок организации и осуществления производственного контроля, отсутствует краткая характеристика потенциально опасных объектов</w:t>
      </w:r>
      <w:r w:rsidRPr="003F3AF6">
        <w:rPr>
          <w:szCs w:val="28"/>
        </w:rPr>
        <w:t>;</w:t>
      </w:r>
    </w:p>
    <w:p w:rsidR="00D037EC" w:rsidRPr="00D442F9" w:rsidRDefault="00BA3750" w:rsidP="00D44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42F9">
        <w:rPr>
          <w:rFonts w:ascii="Times New Roman" w:hAnsi="Times New Roman" w:cs="Times New Roman"/>
          <w:sz w:val="28"/>
        </w:rPr>
        <w:t>Необходимо уделить о</w:t>
      </w:r>
      <w:r w:rsidR="00D037EC" w:rsidRPr="00D442F9">
        <w:rPr>
          <w:rFonts w:ascii="Times New Roman" w:hAnsi="Times New Roman" w:cs="Times New Roman"/>
          <w:sz w:val="28"/>
        </w:rPr>
        <w:t>собое внимание:</w:t>
      </w:r>
    </w:p>
    <w:p w:rsidR="00D037EC" w:rsidRPr="00D442F9" w:rsidRDefault="00D037EC" w:rsidP="00D442F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D442F9">
        <w:rPr>
          <w:rFonts w:ascii="Times New Roman" w:hAnsi="Times New Roman" w:cs="Times New Roman"/>
          <w:sz w:val="28"/>
        </w:rPr>
        <w:t>своевременному проведению технического освидетельствования кранов;</w:t>
      </w:r>
    </w:p>
    <w:p w:rsidR="00D037EC" w:rsidRPr="00D442F9" w:rsidRDefault="00D037EC" w:rsidP="00D442F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D442F9">
        <w:rPr>
          <w:rFonts w:ascii="Times New Roman" w:hAnsi="Times New Roman" w:cs="Times New Roman"/>
          <w:sz w:val="28"/>
        </w:rPr>
        <w:t>наличию и исправности приборов и устройств безопасности;</w:t>
      </w:r>
    </w:p>
    <w:p w:rsidR="00D037EC" w:rsidRPr="00D442F9" w:rsidRDefault="00D037EC" w:rsidP="00D442F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D442F9">
        <w:rPr>
          <w:rFonts w:ascii="Times New Roman" w:hAnsi="Times New Roman" w:cs="Times New Roman"/>
          <w:sz w:val="28"/>
        </w:rPr>
        <w:t>работоспособности грузоподъемных кранов и  соответствию их технического состояния требованиям технических нормативных правовых актов;</w:t>
      </w:r>
    </w:p>
    <w:p w:rsidR="00D037EC" w:rsidRPr="00D442F9" w:rsidRDefault="00D037EC" w:rsidP="00D442F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D442F9">
        <w:rPr>
          <w:rFonts w:ascii="Times New Roman" w:hAnsi="Times New Roman" w:cs="Times New Roman"/>
          <w:sz w:val="28"/>
        </w:rPr>
        <w:t>соблюдению требований, изложенных в эксплуатационной документации, при фактической  эксплуатации  грузоподъемных кранов.</w:t>
      </w:r>
    </w:p>
    <w:p w:rsidR="00D037EC" w:rsidRPr="00D442F9" w:rsidRDefault="0047087A" w:rsidP="00D44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обследований</w:t>
      </w:r>
      <w:r w:rsidR="00D037EC" w:rsidRPr="00D442F9">
        <w:rPr>
          <w:rFonts w:ascii="Times New Roman" w:hAnsi="Times New Roman" w:cs="Times New Roman"/>
          <w:sz w:val="28"/>
        </w:rPr>
        <w:t xml:space="preserve"> </w:t>
      </w:r>
      <w:r w:rsidR="00BD545C" w:rsidRPr="00D442F9">
        <w:rPr>
          <w:rFonts w:ascii="Times New Roman" w:hAnsi="Times New Roman" w:cs="Times New Roman"/>
          <w:sz w:val="28"/>
        </w:rPr>
        <w:t>к</w:t>
      </w:r>
      <w:r w:rsidR="00D037EC" w:rsidRPr="00D442F9">
        <w:rPr>
          <w:rFonts w:ascii="Times New Roman" w:hAnsi="Times New Roman" w:cs="Times New Roman"/>
          <w:sz w:val="28"/>
        </w:rPr>
        <w:t>ранов пров</w:t>
      </w:r>
      <w:r>
        <w:rPr>
          <w:rFonts w:ascii="Times New Roman" w:hAnsi="Times New Roman" w:cs="Times New Roman"/>
          <w:sz w:val="28"/>
        </w:rPr>
        <w:t>одится</w:t>
      </w:r>
      <w:r w:rsidR="00D037EC" w:rsidRPr="00D442F9">
        <w:rPr>
          <w:rFonts w:ascii="Times New Roman" w:hAnsi="Times New Roman" w:cs="Times New Roman"/>
          <w:sz w:val="28"/>
        </w:rPr>
        <w:t xml:space="preserve"> профилактическая беседа с лицами, ответственными за эксплуатацию потенциально опасных объектов. </w:t>
      </w:r>
      <w:r>
        <w:rPr>
          <w:rFonts w:ascii="Times New Roman" w:hAnsi="Times New Roman" w:cs="Times New Roman"/>
          <w:sz w:val="28"/>
        </w:rPr>
        <w:t>Оказывается</w:t>
      </w:r>
      <w:bookmarkStart w:id="0" w:name="_GoBack"/>
      <w:bookmarkEnd w:id="0"/>
      <w:r w:rsidR="00D037EC" w:rsidRPr="00D442F9">
        <w:rPr>
          <w:rFonts w:ascii="Times New Roman" w:hAnsi="Times New Roman" w:cs="Times New Roman"/>
          <w:sz w:val="28"/>
        </w:rPr>
        <w:t xml:space="preserve"> методическая помощь в оформлении локальных правовых актов, ведении эксплуатационной документации в соответствии с требованиями нормативных правовых актов и технических нормативных актов.</w:t>
      </w:r>
    </w:p>
    <w:p w:rsidR="00393F0D" w:rsidRDefault="00393F0D" w:rsidP="00D037EC"/>
    <w:sectPr w:rsidR="00393F0D" w:rsidSect="002474FE">
      <w:pgSz w:w="11906" w:h="16838" w:code="9"/>
      <w:pgMar w:top="238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47B5"/>
    <w:multiLevelType w:val="hybridMultilevel"/>
    <w:tmpl w:val="65F0286C"/>
    <w:lvl w:ilvl="0" w:tplc="0FBC09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3C6D7F"/>
    <w:multiLevelType w:val="hybridMultilevel"/>
    <w:tmpl w:val="07FA76E2"/>
    <w:lvl w:ilvl="0" w:tplc="0FBC09F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F7C12F9"/>
    <w:multiLevelType w:val="hybridMultilevel"/>
    <w:tmpl w:val="F7C83C86"/>
    <w:lvl w:ilvl="0" w:tplc="0FB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F44A9"/>
    <w:multiLevelType w:val="hybridMultilevel"/>
    <w:tmpl w:val="7C066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D6"/>
    <w:rsid w:val="002474FE"/>
    <w:rsid w:val="00282CA8"/>
    <w:rsid w:val="00393F0D"/>
    <w:rsid w:val="0047087A"/>
    <w:rsid w:val="00863CD6"/>
    <w:rsid w:val="00877EA9"/>
    <w:rsid w:val="00BA3750"/>
    <w:rsid w:val="00BD545C"/>
    <w:rsid w:val="00D037EC"/>
    <w:rsid w:val="00D442F9"/>
    <w:rsid w:val="00FB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BA6"/>
    <w:pPr>
      <w:ind w:left="720"/>
      <w:contextualSpacing/>
    </w:pPr>
  </w:style>
  <w:style w:type="paragraph" w:styleId="a4">
    <w:name w:val="Body Text"/>
    <w:basedOn w:val="a"/>
    <w:link w:val="a5"/>
    <w:rsid w:val="00282C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82C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77EA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77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BA6"/>
    <w:pPr>
      <w:ind w:left="720"/>
      <w:contextualSpacing/>
    </w:pPr>
  </w:style>
  <w:style w:type="paragraph" w:styleId="a4">
    <w:name w:val="Body Text"/>
    <w:basedOn w:val="a"/>
    <w:link w:val="a5"/>
    <w:rsid w:val="00282C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82C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77EA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7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2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84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3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</dc:creator>
  <cp:lastModifiedBy>suvorov</cp:lastModifiedBy>
  <cp:revision>2</cp:revision>
  <dcterms:created xsi:type="dcterms:W3CDTF">2024-03-15T08:35:00Z</dcterms:created>
  <dcterms:modified xsi:type="dcterms:W3CDTF">2024-03-15T08:35:00Z</dcterms:modified>
</cp:coreProperties>
</file>